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DC" w:rsidRPr="004C26EA" w:rsidRDefault="008364DC" w:rsidP="00836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6EA">
        <w:rPr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:rsidR="008364DC" w:rsidRPr="004C26EA" w:rsidRDefault="008364DC" w:rsidP="00836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6EA">
        <w:rPr>
          <w:rFonts w:ascii="Times New Roman" w:hAnsi="Times New Roman" w:cs="Times New Roman"/>
          <w:b/>
          <w:bCs/>
          <w:sz w:val="28"/>
          <w:szCs w:val="28"/>
        </w:rPr>
        <w:t>КРАЕВОГО КАДРОВОГО ФОРУМА – 2019</w:t>
      </w:r>
    </w:p>
    <w:p w:rsidR="008364DC" w:rsidRPr="004C26EA" w:rsidRDefault="008364DC" w:rsidP="00836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6EA">
        <w:rPr>
          <w:rFonts w:ascii="Times New Roman" w:hAnsi="Times New Roman" w:cs="Times New Roman"/>
          <w:b/>
          <w:bCs/>
          <w:sz w:val="28"/>
          <w:szCs w:val="28"/>
        </w:rPr>
        <w:t>«Системная кадровая работа – драйвер развития региона»</w:t>
      </w:r>
    </w:p>
    <w:p w:rsidR="008364DC" w:rsidRDefault="008364DC" w:rsidP="0083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4DC" w:rsidRDefault="008364DC" w:rsidP="008364DC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таврополь</w:t>
      </w:r>
      <w:r>
        <w:rPr>
          <w:rFonts w:ascii="Times New Roman" w:hAnsi="Times New Roman" w:cs="Times New Roman"/>
          <w:sz w:val="28"/>
          <w:szCs w:val="28"/>
        </w:rPr>
        <w:tab/>
        <w:t>25 октября 2019 года</w:t>
      </w:r>
    </w:p>
    <w:p w:rsidR="008364DC" w:rsidRDefault="008364DC" w:rsidP="00836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4DC" w:rsidRDefault="008364DC" w:rsidP="0022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4DC" w:rsidRPr="005A6495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495">
        <w:rPr>
          <w:rFonts w:ascii="Times New Roman" w:hAnsi="Times New Roman" w:cs="Times New Roman"/>
          <w:color w:val="000000"/>
          <w:sz w:val="28"/>
          <w:szCs w:val="28"/>
        </w:rPr>
        <w:t>В центре внимания краевого кадрового форума – вопросы комплексного развития трудовых ресурсов с учетом социально-экономического развития Ставропольского края, динамики регионального рынка труда, процессов технологической модернизации производства в целях обеспечения экономики и социальной сферы Ставропольского края востребованными квалифицированными кадрами.</w:t>
      </w:r>
    </w:p>
    <w:p w:rsidR="008364DC" w:rsidRPr="00A23695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собрал более 550 представителей органов исполнительной власти Ставропольского края, органов местного самоуправления муниципальных образований Ставропольского края, объединений работодателей и профсоюзов, образовательных и научных организаций, </w:t>
      </w:r>
      <w:r w:rsidRPr="00A23695">
        <w:rPr>
          <w:rFonts w:ascii="Times New Roman" w:hAnsi="Times New Roman" w:cs="Times New Roman"/>
          <w:sz w:val="28"/>
          <w:szCs w:val="28"/>
        </w:rPr>
        <w:t>работодателей Ставропольского края.</w:t>
      </w:r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95">
        <w:rPr>
          <w:rFonts w:ascii="Times New Roman" w:hAnsi="Times New Roman" w:cs="Times New Roman"/>
          <w:sz w:val="28"/>
          <w:szCs w:val="28"/>
        </w:rPr>
        <w:t xml:space="preserve">В рамках краевого кадрового форума </w:t>
      </w:r>
      <w:proofErr w:type="gramStart"/>
      <w:r w:rsidRPr="00A23695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A23695">
        <w:rPr>
          <w:rFonts w:ascii="Times New Roman" w:hAnsi="Times New Roman" w:cs="Times New Roman"/>
          <w:sz w:val="28"/>
          <w:szCs w:val="28"/>
        </w:rPr>
        <w:t>:</w:t>
      </w:r>
    </w:p>
    <w:p w:rsidR="008364DC" w:rsidRPr="007D4533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пленарное заседание</w:t>
      </w:r>
      <w:r w:rsidR="00227B67">
        <w:rPr>
          <w:rFonts w:ascii="Times New Roman" w:hAnsi="Times New Roman" w:cs="Times New Roman"/>
          <w:sz w:val="28"/>
          <w:szCs w:val="28"/>
        </w:rPr>
        <w:t xml:space="preserve"> </w:t>
      </w:r>
      <w:r w:rsidRPr="007D4533">
        <w:rPr>
          <w:rFonts w:ascii="Times New Roman" w:hAnsi="Times New Roman" w:cs="Times New Roman"/>
          <w:sz w:val="28"/>
          <w:szCs w:val="28"/>
        </w:rPr>
        <w:t>«Системная кадровая политика – драйвер развития региона»;</w:t>
      </w:r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панельная дискуссия «Развитие социального партнерства как инструмент реализации системной кадровой политики в регионе»;</w:t>
      </w:r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«круглый стол»  «Подготовка специалистов в сфере государственных и муниципальных закупок в кадровой политике бюджетной организации»;</w:t>
      </w:r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панельная дискуссия </w:t>
      </w:r>
      <w:r w:rsidR="00227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практике применения в Ставропольском крае законодательства о занятости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слабозащищенных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категорий населения»;</w:t>
      </w:r>
    </w:p>
    <w:p w:rsidR="008364DC" w:rsidRPr="00A23695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23695">
        <w:rPr>
          <w:rFonts w:ascii="Times New Roman" w:hAnsi="Times New Roman" w:cs="Times New Roman"/>
          <w:sz w:val="28"/>
          <w:szCs w:val="28"/>
        </w:rPr>
        <w:t>еминар «Производительность труда и поддержка занятости»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4DC" w:rsidRPr="00A23695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3695">
        <w:rPr>
          <w:rFonts w:ascii="Times New Roman" w:hAnsi="Times New Roman" w:cs="Times New Roman"/>
          <w:sz w:val="28"/>
          <w:szCs w:val="28"/>
        </w:rPr>
        <w:t xml:space="preserve">етодический семинар для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A23695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3695">
        <w:rPr>
          <w:rFonts w:ascii="Times New Roman" w:hAnsi="Times New Roman" w:cs="Times New Roman"/>
          <w:sz w:val="28"/>
          <w:szCs w:val="28"/>
        </w:rPr>
        <w:t xml:space="preserve">естного самоуправления муниципальных образований Ставропольского края по исполнению Указов Президента Российской Федерации и от 25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695">
        <w:rPr>
          <w:rFonts w:ascii="Times New Roman" w:hAnsi="Times New Roman" w:cs="Times New Roman"/>
          <w:sz w:val="28"/>
          <w:szCs w:val="28"/>
        </w:rPr>
        <w:t xml:space="preserve">преля </w:t>
      </w:r>
      <w:r w:rsidR="00227B67">
        <w:rPr>
          <w:rFonts w:ascii="Times New Roman" w:hAnsi="Times New Roman" w:cs="Times New Roman"/>
          <w:sz w:val="28"/>
          <w:szCs w:val="28"/>
        </w:rPr>
        <w:br/>
      </w:r>
      <w:r w:rsidRPr="00A23695">
        <w:rPr>
          <w:rFonts w:ascii="Times New Roman" w:hAnsi="Times New Roman" w:cs="Times New Roman"/>
          <w:sz w:val="28"/>
          <w:szCs w:val="28"/>
        </w:rPr>
        <w:t>2019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3695">
        <w:rPr>
          <w:rFonts w:ascii="Times New Roman" w:hAnsi="Times New Roman" w:cs="Times New Roman"/>
          <w:sz w:val="28"/>
          <w:szCs w:val="28"/>
        </w:rPr>
        <w:t>193 и от 7 мая 2018 года № 204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4DC" w:rsidRDefault="008364DC" w:rsidP="00227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управленческая мастерская </w:t>
      </w:r>
      <w:r w:rsidRPr="00A23695">
        <w:rPr>
          <w:sz w:val="28"/>
          <w:szCs w:val="28"/>
        </w:rPr>
        <w:t>«Проектное управление, как конкурентное преимущество любой компании»</w:t>
      </w:r>
      <w:r>
        <w:rPr>
          <w:sz w:val="28"/>
          <w:szCs w:val="28"/>
        </w:rPr>
        <w:t>;</w:t>
      </w:r>
    </w:p>
    <w:p w:rsidR="008364DC" w:rsidRDefault="008364DC" w:rsidP="00227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7A4CEA">
        <w:rPr>
          <w:sz w:val="28"/>
          <w:szCs w:val="28"/>
        </w:rPr>
        <w:t xml:space="preserve"> Образовательный форум </w:t>
      </w:r>
      <w:r>
        <w:rPr>
          <w:sz w:val="28"/>
          <w:szCs w:val="28"/>
        </w:rPr>
        <w:t>«Найти свой путь к успеху»;</w:t>
      </w:r>
    </w:p>
    <w:p w:rsidR="008364DC" w:rsidRPr="007A4CEA" w:rsidRDefault="008364DC" w:rsidP="00227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межрегиональное совещание по разработке и реализации региональных программ сопровождения молодых инвалидов при получении ими профессионального образования и содействия их трудоустройству.</w:t>
      </w:r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пленарном заседании форума и его рабочих площадках обсуждались актуальные вопросы развития социального партнерства, профессиональной подготовки кадров, наставничества и адаптации молодежи в организациях, </w:t>
      </w:r>
      <w:r w:rsidRPr="00D148D0">
        <w:rPr>
          <w:rFonts w:ascii="Times New Roman" w:hAnsi="Times New Roman" w:cs="Times New Roman"/>
          <w:sz w:val="28"/>
          <w:szCs w:val="28"/>
        </w:rPr>
        <w:t>практические аспекты развития профессиональных квалификаций,</w:t>
      </w:r>
      <w:r>
        <w:rPr>
          <w:rFonts w:ascii="Times New Roman" w:hAnsi="Times New Roman" w:cs="Times New Roman"/>
          <w:sz w:val="28"/>
          <w:szCs w:val="28"/>
        </w:rPr>
        <w:t xml:space="preserve"> повышения престижа рабочих профессий, повышения производительности труда через более эффективное использование трудовых ресурсов.</w:t>
      </w:r>
    </w:p>
    <w:p w:rsidR="008364DC" w:rsidRPr="005A6495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4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Участники краевого кадрового форума «Системная кадровая работа – драйвер развития региона» отметили, что устойчивое развитие экономики Ставропольского края в течение ряда лет позволило повысить уровень жизни населения края, снизить численность безработных и обеспечить более эффективное использование трудовых ресурсов в Ставропольском крае. </w:t>
      </w:r>
    </w:p>
    <w:p w:rsidR="008364DC" w:rsidRPr="005A6495" w:rsidRDefault="00227B67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364DC" w:rsidRPr="005A6495">
        <w:rPr>
          <w:rFonts w:ascii="Times New Roman" w:hAnsi="Times New Roman" w:cs="Times New Roman"/>
          <w:color w:val="000000"/>
          <w:sz w:val="28"/>
          <w:szCs w:val="28"/>
        </w:rPr>
        <w:t>а основе анализа состояния рынка труда края во взаимосвязи с экономической ситуацией, уровнем инвестиционной активности в Ставропольском крае, состоянием системы профессионального образования, было отмечено, что Ставропольский край обладает значительным трудовым потенциалом, развитию которого и повышению конкурентоспособности работников организаций Ставропольского края способствовала реализация Концепции кадровой политики, разработанной на период с</w:t>
      </w:r>
      <w:r w:rsidR="00836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4DC" w:rsidRPr="005A6495">
        <w:rPr>
          <w:rFonts w:ascii="Times New Roman" w:hAnsi="Times New Roman" w:cs="Times New Roman"/>
          <w:color w:val="000000"/>
          <w:sz w:val="28"/>
          <w:szCs w:val="28"/>
        </w:rPr>
        <w:t xml:space="preserve">2014 по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64DC" w:rsidRPr="005A6495">
        <w:rPr>
          <w:rFonts w:ascii="Times New Roman" w:hAnsi="Times New Roman" w:cs="Times New Roman"/>
          <w:color w:val="000000"/>
          <w:sz w:val="28"/>
          <w:szCs w:val="28"/>
        </w:rPr>
        <w:t>2018 годы.</w:t>
      </w:r>
      <w:proofErr w:type="gramEnd"/>
    </w:p>
    <w:p w:rsidR="008364DC" w:rsidRPr="0024514F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дальнейшего экономического роста, развития кадрового потенциала, эффективного его использования, защиты трудовых прав работников участники кадрового форума рекомендуют:</w:t>
      </w:r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64DC" w:rsidRPr="00DF551A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551A">
        <w:rPr>
          <w:rFonts w:ascii="Times New Roman" w:hAnsi="Times New Roman" w:cs="Times New Roman"/>
          <w:iCs/>
          <w:sz w:val="28"/>
          <w:szCs w:val="28"/>
        </w:rPr>
        <w:t>1. Органам исполнительной власти Ставропольского края и органам местного самоуправления муниципальных о</w:t>
      </w:r>
      <w:r w:rsidR="003306FB">
        <w:rPr>
          <w:rFonts w:ascii="Times New Roman" w:hAnsi="Times New Roman" w:cs="Times New Roman"/>
          <w:iCs/>
          <w:sz w:val="28"/>
          <w:szCs w:val="28"/>
        </w:rPr>
        <w:t>бразований Ставропольского края</w:t>
      </w:r>
      <w:r w:rsidR="00227B67">
        <w:rPr>
          <w:rFonts w:ascii="Times New Roman" w:hAnsi="Times New Roman" w:cs="Times New Roman"/>
          <w:iCs/>
          <w:sz w:val="28"/>
          <w:szCs w:val="28"/>
        </w:rPr>
        <w:t>:</w:t>
      </w:r>
    </w:p>
    <w:p w:rsidR="00227B67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7B">
        <w:rPr>
          <w:rStyle w:val="2"/>
          <w:rFonts w:ascii="Times New Roman" w:eastAsia="Batang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AA2D7B">
        <w:rPr>
          <w:rFonts w:ascii="Times New Roman" w:hAnsi="Times New Roman" w:cs="Times New Roman"/>
          <w:sz w:val="28"/>
          <w:szCs w:val="28"/>
        </w:rPr>
        <w:t>Проводить работу по достижению значений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2D7B">
        <w:rPr>
          <w:rFonts w:ascii="Times New Roman" w:hAnsi="Times New Roman" w:cs="Times New Roman"/>
          <w:sz w:val="28"/>
          <w:szCs w:val="28"/>
        </w:rPr>
        <w:t xml:space="preserve"> «Производительность труда в базовых </w:t>
      </w:r>
      <w:proofErr w:type="spellStart"/>
      <w:r w:rsidRPr="00AA2D7B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AA2D7B">
        <w:rPr>
          <w:rFonts w:ascii="Times New Roman" w:hAnsi="Times New Roman" w:cs="Times New Roman"/>
          <w:sz w:val="28"/>
          <w:szCs w:val="28"/>
        </w:rPr>
        <w:t xml:space="preserve"> отраслях экономики» (нарастающим итогом) </w:t>
      </w:r>
      <w:r w:rsidRPr="00A7019D">
        <w:rPr>
          <w:rFonts w:ascii="Times New Roman" w:hAnsi="Times New Roman" w:cs="Times New Roman"/>
          <w:sz w:val="28"/>
          <w:szCs w:val="28"/>
        </w:rPr>
        <w:t xml:space="preserve">и «Количество средних и крупных предприятий базовых </w:t>
      </w:r>
      <w:proofErr w:type="spellStart"/>
      <w:r w:rsidRPr="00A7019D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A7019D">
        <w:rPr>
          <w:rFonts w:ascii="Times New Roman" w:hAnsi="Times New Roman" w:cs="Times New Roman"/>
          <w:sz w:val="28"/>
          <w:szCs w:val="28"/>
        </w:rPr>
        <w:t xml:space="preserve"> отраслей экономики, вовлеченных в реализацию национального проекта «Производительность труда и поддержка занятости» во исполнение </w:t>
      </w:r>
      <w:r w:rsidR="00227B67" w:rsidRPr="00A23695">
        <w:rPr>
          <w:rFonts w:ascii="Times New Roman" w:hAnsi="Times New Roman" w:cs="Times New Roman"/>
          <w:sz w:val="28"/>
          <w:szCs w:val="28"/>
        </w:rPr>
        <w:t xml:space="preserve">Указов Президента Российской Федерации от </w:t>
      </w:r>
      <w:r w:rsidR="0006093F" w:rsidRPr="00A23695">
        <w:rPr>
          <w:rFonts w:ascii="Times New Roman" w:hAnsi="Times New Roman" w:cs="Times New Roman"/>
          <w:sz w:val="28"/>
          <w:szCs w:val="28"/>
        </w:rPr>
        <w:t xml:space="preserve">7 мая 2018 года </w:t>
      </w:r>
      <w:r w:rsidR="0006093F">
        <w:rPr>
          <w:rFonts w:ascii="Times New Roman" w:hAnsi="Times New Roman" w:cs="Times New Roman"/>
          <w:sz w:val="28"/>
          <w:szCs w:val="28"/>
        </w:rPr>
        <w:t xml:space="preserve">и от </w:t>
      </w:r>
      <w:r w:rsidR="00227B67" w:rsidRPr="00A23695">
        <w:rPr>
          <w:rFonts w:ascii="Times New Roman" w:hAnsi="Times New Roman" w:cs="Times New Roman"/>
          <w:sz w:val="28"/>
          <w:szCs w:val="28"/>
        </w:rPr>
        <w:t xml:space="preserve">25 </w:t>
      </w:r>
      <w:r w:rsidR="00227B67">
        <w:rPr>
          <w:rFonts w:ascii="Times New Roman" w:hAnsi="Times New Roman" w:cs="Times New Roman"/>
          <w:sz w:val="28"/>
          <w:szCs w:val="28"/>
        </w:rPr>
        <w:t>а</w:t>
      </w:r>
      <w:r w:rsidR="00227B67" w:rsidRPr="00A23695">
        <w:rPr>
          <w:rFonts w:ascii="Times New Roman" w:hAnsi="Times New Roman" w:cs="Times New Roman"/>
          <w:sz w:val="28"/>
          <w:szCs w:val="28"/>
        </w:rPr>
        <w:t>преля</w:t>
      </w:r>
      <w:r w:rsidR="0006093F">
        <w:rPr>
          <w:rFonts w:ascii="Times New Roman" w:hAnsi="Times New Roman" w:cs="Times New Roman"/>
          <w:sz w:val="28"/>
          <w:szCs w:val="28"/>
        </w:rPr>
        <w:t xml:space="preserve"> </w:t>
      </w:r>
      <w:r w:rsidR="00227B67" w:rsidRPr="00A23695">
        <w:rPr>
          <w:rFonts w:ascii="Times New Roman" w:hAnsi="Times New Roman" w:cs="Times New Roman"/>
          <w:sz w:val="28"/>
          <w:szCs w:val="28"/>
        </w:rPr>
        <w:t>2019 года №</w:t>
      </w:r>
      <w:r w:rsidR="00227B67">
        <w:rPr>
          <w:rFonts w:ascii="Times New Roman" w:hAnsi="Times New Roman" w:cs="Times New Roman"/>
          <w:sz w:val="28"/>
          <w:szCs w:val="28"/>
        </w:rPr>
        <w:t> </w:t>
      </w:r>
      <w:r w:rsidR="00227B67" w:rsidRPr="00A23695">
        <w:rPr>
          <w:rFonts w:ascii="Times New Roman" w:hAnsi="Times New Roman" w:cs="Times New Roman"/>
          <w:sz w:val="28"/>
          <w:szCs w:val="28"/>
        </w:rPr>
        <w:t>193</w:t>
      </w:r>
      <w:r w:rsidRPr="003D53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7B67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3FC">
        <w:rPr>
          <w:rFonts w:ascii="Times New Roman" w:hAnsi="Times New Roman" w:cs="Times New Roman"/>
          <w:sz w:val="28"/>
          <w:szCs w:val="28"/>
        </w:rPr>
        <w:t xml:space="preserve">2. Способствовать эффективной деятельности сторон социального партнерства в вопросах сохранения и развития кадрового потенциала </w:t>
      </w:r>
      <w:r w:rsidR="00227B67">
        <w:rPr>
          <w:rFonts w:ascii="Times New Roman" w:hAnsi="Times New Roman" w:cs="Times New Roman"/>
          <w:sz w:val="28"/>
          <w:szCs w:val="28"/>
        </w:rPr>
        <w:t>региона</w:t>
      </w:r>
      <w:r w:rsidRPr="003D5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4DC" w:rsidRPr="003D53FC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социального партнерства:</w:t>
      </w:r>
    </w:p>
    <w:p w:rsidR="008364DC" w:rsidRPr="003D53FC" w:rsidRDefault="008364DC" w:rsidP="0022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53FC">
        <w:rPr>
          <w:rFonts w:ascii="Times New Roman" w:hAnsi="Times New Roman" w:cs="Times New Roman"/>
          <w:sz w:val="28"/>
          <w:szCs w:val="28"/>
        </w:rPr>
        <w:t>родолжать работу по погашению задолженности заработной платы в организациях края и недопущению</w:t>
      </w:r>
      <w:r w:rsidRPr="00DF551A">
        <w:rPr>
          <w:rFonts w:ascii="Times New Roman" w:hAnsi="Times New Roman" w:cs="Times New Roman"/>
          <w:sz w:val="28"/>
          <w:szCs w:val="28"/>
        </w:rPr>
        <w:t xml:space="preserve"> </w:t>
      </w:r>
      <w:r w:rsidRPr="003D53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ё образования;</w:t>
      </w:r>
    </w:p>
    <w:p w:rsidR="008364DC" w:rsidRPr="003D53FC" w:rsidRDefault="008364DC" w:rsidP="0022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D53FC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авливать</w:t>
      </w:r>
      <w:r w:rsidRPr="003D53FC">
        <w:rPr>
          <w:rFonts w:ascii="Times New Roman" w:hAnsi="Times New Roman" w:cs="Times New Roman"/>
          <w:sz w:val="28"/>
          <w:szCs w:val="28"/>
        </w:rPr>
        <w:t xml:space="preserve"> в соглашениях различного уровня обоснованную диффе</w:t>
      </w:r>
      <w:r w:rsidRPr="003D53FC">
        <w:rPr>
          <w:rFonts w:ascii="Times New Roman" w:hAnsi="Times New Roman" w:cs="Times New Roman"/>
          <w:sz w:val="28"/>
          <w:szCs w:val="28"/>
        </w:rPr>
        <w:softHyphen/>
        <w:t>ренциацию заработной платы в зависимости от квалификации работников, специфики, качества и результатов их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4DC" w:rsidRPr="003D53FC" w:rsidRDefault="008364DC" w:rsidP="0022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53FC">
        <w:rPr>
          <w:rFonts w:ascii="Times New Roman" w:hAnsi="Times New Roman" w:cs="Times New Roman"/>
          <w:sz w:val="28"/>
          <w:szCs w:val="28"/>
        </w:rPr>
        <w:t>егулировать вопросы кадрового обеспечения при заключении от</w:t>
      </w:r>
      <w:r w:rsidRPr="003D53FC">
        <w:rPr>
          <w:rFonts w:ascii="Times New Roman" w:hAnsi="Times New Roman" w:cs="Times New Roman"/>
          <w:sz w:val="28"/>
          <w:szCs w:val="28"/>
        </w:rPr>
        <w:softHyphen/>
        <w:t>раслевых соглашений и коллективны</w:t>
      </w:r>
      <w:r>
        <w:rPr>
          <w:rFonts w:ascii="Times New Roman" w:hAnsi="Times New Roman" w:cs="Times New Roman"/>
          <w:sz w:val="28"/>
          <w:szCs w:val="28"/>
        </w:rPr>
        <w:t>х договоров в организациях края;</w:t>
      </w:r>
    </w:p>
    <w:p w:rsidR="008364DC" w:rsidRPr="003D53FC" w:rsidRDefault="008364DC" w:rsidP="0022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53FC">
        <w:rPr>
          <w:rFonts w:ascii="Times New Roman" w:hAnsi="Times New Roman" w:cs="Times New Roman"/>
          <w:sz w:val="28"/>
          <w:szCs w:val="28"/>
        </w:rPr>
        <w:t>ривлекать работодателей края к участию в финансировании подго</w:t>
      </w:r>
      <w:r w:rsidRPr="003D53FC">
        <w:rPr>
          <w:rFonts w:ascii="Times New Roman" w:hAnsi="Times New Roman" w:cs="Times New Roman"/>
          <w:sz w:val="28"/>
          <w:szCs w:val="28"/>
        </w:rPr>
        <w:softHyphen/>
        <w:t>товки необходимых им высококвалифицированных кадров, в разработке учебных планов, формировании перечня специальностей, необходимых в различных сфер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D53FC">
        <w:rPr>
          <w:rFonts w:ascii="Times New Roman" w:hAnsi="Times New Roman" w:cs="Times New Roman"/>
          <w:sz w:val="28"/>
          <w:szCs w:val="28"/>
        </w:rPr>
        <w:t xml:space="preserve"> экономики края.</w:t>
      </w:r>
    </w:p>
    <w:p w:rsidR="008364DC" w:rsidRDefault="008364DC" w:rsidP="0022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3FC">
        <w:rPr>
          <w:rFonts w:ascii="Times New Roman" w:hAnsi="Times New Roman" w:cs="Times New Roman"/>
          <w:sz w:val="28"/>
          <w:szCs w:val="28"/>
        </w:rPr>
        <w:t>1.3. Реализовывать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поддержки в сфере занятости для молодежи и граждан с ограниченными возможностями здоровья.</w:t>
      </w:r>
    </w:p>
    <w:p w:rsidR="008364DC" w:rsidRDefault="008364DC" w:rsidP="00227B67">
      <w:pPr>
        <w:tabs>
          <w:tab w:val="left" w:pos="-142"/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Продолжать работу по 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овершенствованию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системы прогнозирования потребностей регионального рынка труда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в рабочих кадрах и специалистах,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изучению рынка труда и сферы занятости.</w:t>
      </w:r>
    </w:p>
    <w:p w:rsidR="008364DC" w:rsidRDefault="008364DC" w:rsidP="00227B67">
      <w:pPr>
        <w:pStyle w:val="ConsPlusNormal"/>
        <w:widowControl/>
        <w:tabs>
          <w:tab w:val="left" w:pos="-142"/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1.5. Принимать меры, направленные на развитие системы профессиональной подготовки кадров в соответствии с требованиями рынка труда.</w:t>
      </w:r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Стимулировать работодателей к модернизации и технологическому совершенствованию рабочих мест, созданию специальных рабочих мест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слабозащищенных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категорий граждан.</w:t>
      </w:r>
    </w:p>
    <w:p w:rsidR="008364DC" w:rsidRDefault="008364DC" w:rsidP="0022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1.7. Расширять практику целевого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востребованным специальностям в экономике региона.</w:t>
      </w:r>
    </w:p>
    <w:p w:rsidR="008364DC" w:rsidRDefault="008364DC" w:rsidP="00227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 Обеспечивать условия и организацию эффективного трудоустройства молодежи по получаемой специальности, включая стажировку молодых специалистов.</w:t>
      </w:r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Осуществлять мероприятия по опережающему обучению и содействию занятости работников организаций края в рамках регионального проекта</w:t>
      </w:r>
      <w:r w:rsidR="007F51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195" w:rsidRPr="007F5195">
        <w:rPr>
          <w:rFonts w:ascii="Times New Roman" w:hAnsi="Times New Roman" w:cs="Times New Roman"/>
          <w:bCs/>
          <w:sz w:val="28"/>
          <w:szCs w:val="28"/>
        </w:rPr>
        <w:t>«Поддержка занятости и повышение эффективности рынка труда для обеспечения роста производительности труда»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64DC" w:rsidRDefault="008364DC" w:rsidP="00227B6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1.10. Активизировать работу, направленную на повышение занятости социально уязвимых категорий населения, особенно инвалидов и молодежи.</w:t>
      </w:r>
    </w:p>
    <w:p w:rsidR="008364DC" w:rsidRDefault="008364DC" w:rsidP="00227B67">
      <w:pPr>
        <w:pStyle w:val="ConsPlusNormal"/>
        <w:widowControl/>
        <w:tabs>
          <w:tab w:val="left" w:pos="-142"/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1.11. 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приоритетное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профессиям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специальностям среднего профессионального образования, включенным в региональный </w:t>
      </w:r>
      <w:r w:rsidR="00DE62C8">
        <w:rPr>
          <w:rFonts w:ascii="Times New Roman" w:hAnsi="Times New Roman" w:cs="Times New Roman"/>
          <w:sz w:val="28"/>
          <w:szCs w:val="28"/>
        </w:rPr>
        <w:t>перечень востребованных на рынке труда Ставропольского края</w:t>
      </w:r>
      <w:r w:rsidR="00227B67">
        <w:rPr>
          <w:rFonts w:ascii="Times New Roman" w:hAnsi="Times New Roman" w:cs="Times New Roman"/>
          <w:sz w:val="28"/>
          <w:szCs w:val="28"/>
        </w:rPr>
        <w:t>,</w:t>
      </w:r>
      <w:r w:rsidR="00DE62C8">
        <w:rPr>
          <w:rFonts w:ascii="Times New Roman" w:hAnsi="Times New Roman" w:cs="Times New Roman"/>
          <w:sz w:val="28"/>
          <w:szCs w:val="28"/>
        </w:rPr>
        <w:t xml:space="preserve"> новых и перспективных профессий </w:t>
      </w:r>
      <w:r w:rsidR="007F5195">
        <w:rPr>
          <w:rFonts w:ascii="Times New Roman" w:hAnsi="Times New Roman" w:cs="Times New Roman"/>
          <w:kern w:val="2"/>
          <w:sz w:val="28"/>
          <w:szCs w:val="28"/>
        </w:rPr>
        <w:t>ТОП-</w:t>
      </w:r>
      <w:r>
        <w:rPr>
          <w:rFonts w:ascii="Times New Roman" w:hAnsi="Times New Roman" w:cs="Times New Roman"/>
          <w:kern w:val="2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1.12. Продолжать работу по реализации современных моделей непрерывного профессионального образования.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64DC" w:rsidRDefault="008364DC" w:rsidP="00227B67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Активизировать профориентационную работу со школьниками, в том числе с ограниченными возможностями здоровья, с целью определения их профессиональной траектории.</w:t>
      </w:r>
    </w:p>
    <w:p w:rsidR="008364DC" w:rsidRDefault="008364DC" w:rsidP="00227B67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1.14. Информировать работодателей о требованиях законодательства Российской Федерации и законодательства Ставропольского края о занятости населения и квотировани</w:t>
      </w:r>
      <w:r w:rsidR="00227B67"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рабочих мест для инвалидов.</w:t>
      </w:r>
    </w:p>
    <w:p w:rsidR="008364DC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DC" w:rsidRPr="00063D96" w:rsidRDefault="008364DC" w:rsidP="00227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63D96">
        <w:rPr>
          <w:sz w:val="28"/>
          <w:szCs w:val="28"/>
        </w:rPr>
        <w:t xml:space="preserve">2. </w:t>
      </w:r>
      <w:r w:rsidRPr="00063D96">
        <w:rPr>
          <w:iCs/>
          <w:sz w:val="28"/>
          <w:szCs w:val="28"/>
        </w:rPr>
        <w:t>Государственному бюджетному учреждению дополнительного профессионального образования «Ставропольски</w:t>
      </w:r>
      <w:r w:rsidR="003306FB">
        <w:rPr>
          <w:iCs/>
          <w:sz w:val="28"/>
          <w:szCs w:val="28"/>
        </w:rPr>
        <w:t>й региональный ресурсный центр»</w:t>
      </w:r>
      <w:r w:rsidR="00227B67">
        <w:rPr>
          <w:iCs/>
          <w:sz w:val="28"/>
          <w:szCs w:val="28"/>
        </w:rPr>
        <w:t>:</w:t>
      </w:r>
    </w:p>
    <w:p w:rsidR="008364DC" w:rsidRDefault="008364DC" w:rsidP="00227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Продолжить проведение </w:t>
      </w:r>
      <w:proofErr w:type="spellStart"/>
      <w:r>
        <w:rPr>
          <w:sz w:val="28"/>
          <w:szCs w:val="28"/>
        </w:rPr>
        <w:t>постпрограммных</w:t>
      </w:r>
      <w:proofErr w:type="spellEnd"/>
      <w:r>
        <w:rPr>
          <w:sz w:val="28"/>
          <w:szCs w:val="28"/>
        </w:rPr>
        <w:t xml:space="preserve"> мероприятий с выпускниками программы подготовки управленческих кадров для организаций народного хозяйства Российской Федерации в Ставропольском крае, связанных с практическим решением управленческих кейсов и задач, способствующих развитию компетенций по проектному управлению организацией.</w:t>
      </w:r>
    </w:p>
    <w:p w:rsidR="008364DC" w:rsidRDefault="008364DC" w:rsidP="00227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Активизировать работу по привлечению специалистов зарубежных стран</w:t>
      </w:r>
      <w:r w:rsidR="00227B67">
        <w:rPr>
          <w:sz w:val="28"/>
          <w:szCs w:val="28"/>
        </w:rPr>
        <w:t>-</w:t>
      </w:r>
      <w:r>
        <w:rPr>
          <w:sz w:val="28"/>
          <w:szCs w:val="28"/>
        </w:rPr>
        <w:t>партнеров (Германия, Япония) для проведения семинаров, тренингов и других</w:t>
      </w:r>
      <w:r w:rsidR="007F5195" w:rsidRPr="007F5195">
        <w:rPr>
          <w:sz w:val="28"/>
          <w:szCs w:val="28"/>
        </w:rPr>
        <w:t xml:space="preserve"> </w:t>
      </w:r>
      <w:r w:rsidR="007F5195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, направленных на обмен опытом по управлению </w:t>
      </w:r>
      <w:r>
        <w:rPr>
          <w:sz w:val="28"/>
          <w:szCs w:val="28"/>
        </w:rPr>
        <w:lastRenderedPageBreak/>
        <w:t>инновационными проектами</w:t>
      </w:r>
      <w:r w:rsidR="007F5195">
        <w:rPr>
          <w:sz w:val="28"/>
          <w:szCs w:val="28"/>
        </w:rPr>
        <w:t>,</w:t>
      </w:r>
      <w:r w:rsidR="007F5195" w:rsidRPr="007F5195">
        <w:rPr>
          <w:sz w:val="28"/>
          <w:szCs w:val="28"/>
        </w:rPr>
        <w:t xml:space="preserve"> </w:t>
      </w:r>
      <w:r w:rsidR="007F5195">
        <w:rPr>
          <w:sz w:val="28"/>
          <w:szCs w:val="28"/>
        </w:rPr>
        <w:t>с</w:t>
      </w:r>
      <w:r w:rsidR="007F5195" w:rsidRPr="007F5195">
        <w:rPr>
          <w:sz w:val="28"/>
          <w:szCs w:val="28"/>
        </w:rPr>
        <w:t xml:space="preserve"> </w:t>
      </w:r>
      <w:r w:rsidR="007F5195">
        <w:rPr>
          <w:sz w:val="28"/>
          <w:szCs w:val="28"/>
        </w:rPr>
        <w:t>выпускниками программы подготовки управленческих кадров для организаций народного хозяйства Российской Федерации.</w:t>
      </w:r>
    </w:p>
    <w:p w:rsidR="008364DC" w:rsidRDefault="008364DC" w:rsidP="00227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Распространять опыт выпускников программы </w:t>
      </w:r>
      <w:r w:rsidR="007F5195">
        <w:rPr>
          <w:sz w:val="28"/>
          <w:szCs w:val="28"/>
        </w:rPr>
        <w:t xml:space="preserve">подготовки управленческих кадров для организаций народного хозяйства Российской Федерации </w:t>
      </w:r>
      <w:r>
        <w:rPr>
          <w:sz w:val="28"/>
          <w:szCs w:val="28"/>
        </w:rPr>
        <w:t xml:space="preserve">по проектному управлению организацией. </w:t>
      </w:r>
    </w:p>
    <w:p w:rsidR="008364DC" w:rsidRDefault="008364DC" w:rsidP="00227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1B1F">
        <w:rPr>
          <w:sz w:val="28"/>
          <w:szCs w:val="28"/>
        </w:rPr>
        <w:t xml:space="preserve">2.4. </w:t>
      </w:r>
      <w:proofErr w:type="gramStart"/>
      <w:r w:rsidRPr="00011B1F">
        <w:rPr>
          <w:sz w:val="28"/>
          <w:szCs w:val="28"/>
        </w:rPr>
        <w:t xml:space="preserve">Проводить совместные мероприятия с НО «Фонд поддержки предпринимательства в Ставропольском крае», НО МК «Фонд </w:t>
      </w:r>
      <w:proofErr w:type="spellStart"/>
      <w:r w:rsidRPr="00011B1F">
        <w:rPr>
          <w:sz w:val="28"/>
          <w:szCs w:val="28"/>
        </w:rPr>
        <w:t>микрофинансирования</w:t>
      </w:r>
      <w:proofErr w:type="spellEnd"/>
      <w:r w:rsidRPr="00011B1F">
        <w:rPr>
          <w:sz w:val="28"/>
          <w:szCs w:val="28"/>
        </w:rPr>
        <w:t xml:space="preserve"> малого и среднего предпринимательства в Ставропольском крае», ГУП</w:t>
      </w:r>
      <w:r>
        <w:rPr>
          <w:sz w:val="28"/>
          <w:szCs w:val="28"/>
        </w:rPr>
        <w:t> </w:t>
      </w:r>
      <w:r w:rsidRPr="00011B1F">
        <w:rPr>
          <w:sz w:val="28"/>
          <w:szCs w:val="28"/>
        </w:rPr>
        <w:t>СК «Корпорация развития Ставропольского края», осуществляющими меры государственной поддержки, с целью оказания практической помощи выпу</w:t>
      </w:r>
      <w:r w:rsidR="00DE62C8">
        <w:rPr>
          <w:sz w:val="28"/>
          <w:szCs w:val="28"/>
        </w:rPr>
        <w:t>скникам</w:t>
      </w:r>
      <w:r w:rsidRPr="00011B1F">
        <w:rPr>
          <w:sz w:val="28"/>
          <w:szCs w:val="28"/>
        </w:rPr>
        <w:t xml:space="preserve"> программы </w:t>
      </w:r>
      <w:r w:rsidR="00F47609">
        <w:rPr>
          <w:sz w:val="28"/>
          <w:szCs w:val="28"/>
        </w:rPr>
        <w:t>подготовки управленческих кадров для организаций народного хозяйства Российской Федерации</w:t>
      </w:r>
      <w:r w:rsidR="00DE62C8" w:rsidRPr="00DE62C8">
        <w:rPr>
          <w:sz w:val="28"/>
          <w:szCs w:val="28"/>
        </w:rPr>
        <w:t xml:space="preserve"> </w:t>
      </w:r>
      <w:r w:rsidR="00DE62C8" w:rsidRPr="00011B1F">
        <w:rPr>
          <w:sz w:val="28"/>
          <w:szCs w:val="28"/>
        </w:rPr>
        <w:t>в реализации проектов</w:t>
      </w:r>
      <w:r w:rsidRPr="00011B1F">
        <w:rPr>
          <w:sz w:val="28"/>
          <w:szCs w:val="28"/>
        </w:rPr>
        <w:t>.</w:t>
      </w:r>
      <w:proofErr w:type="gramEnd"/>
    </w:p>
    <w:p w:rsidR="008364DC" w:rsidRDefault="008364DC" w:rsidP="00227B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B4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D76B4A">
        <w:rPr>
          <w:sz w:val="28"/>
          <w:szCs w:val="28"/>
        </w:rPr>
        <w:t>. Совместно с кафедрой менеджмента ФГАОУ ВО «Северо-Кавказский федеральный университет» проводить тренинги по теме «Развитие компетенций в области управления проектами» для участников программы подготовки управленческих кадров</w:t>
      </w:r>
      <w:r w:rsidR="00F47609" w:rsidRPr="00F47609">
        <w:rPr>
          <w:sz w:val="28"/>
          <w:szCs w:val="28"/>
        </w:rPr>
        <w:t xml:space="preserve"> </w:t>
      </w:r>
      <w:r w:rsidR="00F47609">
        <w:rPr>
          <w:sz w:val="28"/>
          <w:szCs w:val="28"/>
        </w:rPr>
        <w:t>для организаций народного хозяйства Российской Федерации</w:t>
      </w:r>
      <w:r>
        <w:rPr>
          <w:sz w:val="28"/>
          <w:szCs w:val="28"/>
        </w:rPr>
        <w:t>.</w:t>
      </w:r>
    </w:p>
    <w:p w:rsidR="008364DC" w:rsidRPr="00AA2D7B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DC" w:rsidRPr="00BF2402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2402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spellStart"/>
      <w:proofErr w:type="gramStart"/>
      <w:r w:rsidRPr="00BF2402">
        <w:rPr>
          <w:rFonts w:ascii="Times New Roman" w:hAnsi="Times New Roman" w:cs="Times New Roman"/>
          <w:iCs/>
          <w:sz w:val="28"/>
          <w:szCs w:val="28"/>
        </w:rPr>
        <w:t>Бизнес-со</w:t>
      </w:r>
      <w:r w:rsidR="003306FB">
        <w:rPr>
          <w:rFonts w:ascii="Times New Roman" w:hAnsi="Times New Roman" w:cs="Times New Roman"/>
          <w:iCs/>
          <w:sz w:val="28"/>
          <w:szCs w:val="28"/>
        </w:rPr>
        <w:t>обществу</w:t>
      </w:r>
      <w:proofErr w:type="spellEnd"/>
      <w:proofErr w:type="gramEnd"/>
      <w:r w:rsidR="00227B67">
        <w:rPr>
          <w:rFonts w:ascii="Times New Roman" w:hAnsi="Times New Roman" w:cs="Times New Roman"/>
          <w:iCs/>
          <w:sz w:val="28"/>
          <w:szCs w:val="28"/>
        </w:rPr>
        <w:t>:</w:t>
      </w:r>
    </w:p>
    <w:p w:rsidR="00B12097" w:rsidRDefault="008364DC" w:rsidP="00B1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Рассмотреть возможность участия </w:t>
      </w:r>
      <w:r w:rsidRPr="00326C9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относящихся к базовым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несырьевым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отраслям экономики, в реализации мероприятий</w:t>
      </w:r>
      <w:r w:rsidR="00227B67" w:rsidRPr="00227B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097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национального проекта </w:t>
      </w:r>
      <w:r w:rsidR="00B12097" w:rsidRPr="007F5195">
        <w:rPr>
          <w:rFonts w:ascii="Times New Roman" w:hAnsi="Times New Roman" w:cs="Times New Roman"/>
          <w:bCs/>
          <w:sz w:val="28"/>
          <w:szCs w:val="28"/>
        </w:rPr>
        <w:t>«</w:t>
      </w:r>
      <w:r w:rsidR="00B12097">
        <w:rPr>
          <w:rFonts w:ascii="Times New Roman" w:hAnsi="Times New Roman" w:cs="Times New Roman"/>
          <w:bCs/>
          <w:sz w:val="28"/>
          <w:szCs w:val="28"/>
        </w:rPr>
        <w:t>П</w:t>
      </w:r>
      <w:r w:rsidR="00B12097" w:rsidRPr="007F5195">
        <w:rPr>
          <w:rFonts w:ascii="Times New Roman" w:hAnsi="Times New Roman" w:cs="Times New Roman"/>
          <w:bCs/>
          <w:sz w:val="28"/>
          <w:szCs w:val="28"/>
        </w:rPr>
        <w:t>роизводительности труда</w:t>
      </w:r>
      <w:r w:rsidR="00B12097">
        <w:rPr>
          <w:rFonts w:ascii="Times New Roman" w:hAnsi="Times New Roman" w:cs="Times New Roman"/>
          <w:bCs/>
          <w:sz w:val="28"/>
          <w:szCs w:val="28"/>
        </w:rPr>
        <w:t xml:space="preserve"> и п</w:t>
      </w:r>
      <w:r w:rsidR="00B12097" w:rsidRPr="007F5195">
        <w:rPr>
          <w:rFonts w:ascii="Times New Roman" w:hAnsi="Times New Roman" w:cs="Times New Roman"/>
          <w:bCs/>
          <w:sz w:val="28"/>
          <w:szCs w:val="28"/>
        </w:rPr>
        <w:t>оддержка занятости»</w:t>
      </w:r>
      <w:r w:rsidR="00B120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64DC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Принимать меры по внедрению профессиональных стандартов и независимой оценки квалификаций работников. </w:t>
      </w:r>
    </w:p>
    <w:p w:rsidR="008364DC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Проводить работу по соблюдению гарантий и компенсаций работникам, снижению числа рабочих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 вр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едными и опасными условиями труда.</w:t>
      </w:r>
    </w:p>
    <w:p w:rsidR="008364DC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Совершенствовать правовые механизмы обеспечения работодателями гарантий трудовой занятости, в том числе инвалидов.</w:t>
      </w:r>
    </w:p>
    <w:p w:rsidR="008364DC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Развивать институт наставничества в организациях региона.</w:t>
      </w:r>
    </w:p>
    <w:p w:rsidR="008364DC" w:rsidRPr="00011B1F" w:rsidRDefault="008364DC" w:rsidP="00227B67">
      <w:pPr>
        <w:pStyle w:val="ConsPlusNonformat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1F">
        <w:rPr>
          <w:rFonts w:ascii="Times New Roman" w:hAnsi="Times New Roman" w:cs="Times New Roman"/>
          <w:sz w:val="28"/>
          <w:szCs w:val="28"/>
        </w:rPr>
        <w:t>3.6. Принимать меры к повышению престижа рабочих профессий</w:t>
      </w:r>
      <w:r w:rsidR="00DE62C8">
        <w:rPr>
          <w:rFonts w:ascii="Times New Roman" w:hAnsi="Times New Roman" w:cs="Times New Roman"/>
          <w:sz w:val="28"/>
          <w:szCs w:val="28"/>
        </w:rPr>
        <w:t>.</w:t>
      </w:r>
    </w:p>
    <w:p w:rsidR="00B12097" w:rsidRDefault="00B12097" w:rsidP="00B12097">
      <w:pPr>
        <w:pStyle w:val="ConsPlusNonformat"/>
        <w:tabs>
          <w:tab w:val="left" w:pos="5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целесообразность формирования в Ставропольской краевой трехсторонней комиссии по регулированию социально-трудовых отношений стороны работодателей Ставропольского края с участием иных представителей объединений работодателей, осуществляющих деятельность на территории Ставропольского края, и не участвующих в подписании краевого трехстороннего соглашения между Правительством Ставропольского края, Территориальным союзом «Федерация профсоюзов Ставропольского края» и Региональным Союзом работодателей Ставропольского края «Конгресс деловых кругов Ставрополья».</w:t>
      </w:r>
      <w:proofErr w:type="gramEnd"/>
    </w:p>
    <w:p w:rsidR="008364DC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2097" w:rsidRDefault="00B12097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2097" w:rsidRDefault="00B12097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DC" w:rsidRPr="00BF2402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2402">
        <w:rPr>
          <w:rFonts w:ascii="Times New Roman" w:hAnsi="Times New Roman" w:cs="Times New Roman"/>
          <w:iCs/>
          <w:sz w:val="28"/>
          <w:szCs w:val="28"/>
        </w:rPr>
        <w:lastRenderedPageBreak/>
        <w:t>4. Профессиональны</w:t>
      </w:r>
      <w:r w:rsidR="003306FB">
        <w:rPr>
          <w:rFonts w:ascii="Times New Roman" w:hAnsi="Times New Roman" w:cs="Times New Roman"/>
          <w:iCs/>
          <w:sz w:val="28"/>
          <w:szCs w:val="28"/>
        </w:rPr>
        <w:t>м союзам</w:t>
      </w:r>
      <w:r w:rsidR="00783859">
        <w:rPr>
          <w:rFonts w:ascii="Times New Roman" w:hAnsi="Times New Roman" w:cs="Times New Roman"/>
          <w:iCs/>
          <w:sz w:val="28"/>
          <w:szCs w:val="28"/>
        </w:rPr>
        <w:t>:</w:t>
      </w:r>
    </w:p>
    <w:p w:rsidR="008364DC" w:rsidRPr="00011B1F" w:rsidRDefault="008364DC" w:rsidP="00227B6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1F">
        <w:rPr>
          <w:rFonts w:ascii="Times New Roman" w:hAnsi="Times New Roman" w:cs="Times New Roman"/>
          <w:sz w:val="28"/>
          <w:szCs w:val="28"/>
        </w:rPr>
        <w:t>4.1. Способствовать укреплению и развитию социального партнерства</w:t>
      </w:r>
      <w:r w:rsidR="00783859">
        <w:rPr>
          <w:rFonts w:ascii="Times New Roman" w:hAnsi="Times New Roman" w:cs="Times New Roman"/>
          <w:sz w:val="28"/>
          <w:szCs w:val="28"/>
        </w:rPr>
        <w:t>,</w:t>
      </w:r>
      <w:r w:rsidRPr="00011B1F">
        <w:rPr>
          <w:rFonts w:ascii="Times New Roman" w:hAnsi="Times New Roman" w:cs="Times New Roman"/>
          <w:sz w:val="28"/>
          <w:szCs w:val="28"/>
        </w:rPr>
        <w:t xml:space="preserve"> разработке и реализации мер по защите трудовых прав работников на рынке труда и в сфере занятости.</w:t>
      </w:r>
    </w:p>
    <w:p w:rsidR="008364DC" w:rsidRPr="00011B1F" w:rsidRDefault="008364DC" w:rsidP="00227B6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1F">
        <w:rPr>
          <w:rFonts w:ascii="Times New Roman" w:hAnsi="Times New Roman" w:cs="Times New Roman"/>
          <w:sz w:val="28"/>
          <w:szCs w:val="28"/>
        </w:rPr>
        <w:t xml:space="preserve">4.2. Инициировать включение в коллективные договоры и соглашения положений, предусматривающих непрерывное профессиональное обучение, переподготовку и повышение квалификации персонала. </w:t>
      </w:r>
    </w:p>
    <w:p w:rsidR="008364DC" w:rsidRPr="00011B1F" w:rsidRDefault="008364DC" w:rsidP="00227B6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1F">
        <w:rPr>
          <w:rFonts w:ascii="Times New Roman" w:hAnsi="Times New Roman" w:cs="Times New Roman"/>
          <w:sz w:val="28"/>
          <w:szCs w:val="28"/>
        </w:rPr>
        <w:t>4.3. Распространять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B1F">
        <w:rPr>
          <w:rFonts w:ascii="Times New Roman" w:hAnsi="Times New Roman" w:cs="Times New Roman"/>
          <w:sz w:val="28"/>
          <w:szCs w:val="28"/>
        </w:rPr>
        <w:t>опыт лучших практик по созданию достойных условий труда, осуществлению профессионального развития работника и рациональному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B1F">
        <w:rPr>
          <w:rFonts w:ascii="Times New Roman" w:hAnsi="Times New Roman" w:cs="Times New Roman"/>
          <w:sz w:val="28"/>
          <w:szCs w:val="28"/>
        </w:rPr>
        <w:t>использованию его знаний, умений и навыков.</w:t>
      </w:r>
    </w:p>
    <w:p w:rsidR="008364DC" w:rsidRPr="00011B1F" w:rsidRDefault="008364DC" w:rsidP="00227B6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1F">
        <w:rPr>
          <w:rFonts w:ascii="Times New Roman" w:hAnsi="Times New Roman" w:cs="Times New Roman"/>
          <w:sz w:val="28"/>
          <w:szCs w:val="28"/>
        </w:rPr>
        <w:t>4.4. Шире использовать потенциал молодежи, привлекать её к активной общественной и трудовой жизни, содействовать её самореализации.</w:t>
      </w:r>
    </w:p>
    <w:p w:rsidR="008364DC" w:rsidRPr="00011B1F" w:rsidRDefault="008364DC" w:rsidP="00227B6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1F">
        <w:rPr>
          <w:rFonts w:ascii="Times New Roman" w:hAnsi="Times New Roman" w:cs="Times New Roman"/>
          <w:sz w:val="28"/>
          <w:szCs w:val="28"/>
        </w:rPr>
        <w:t xml:space="preserve">4.5. Организовывать с работодателями конкурсы профессионального мастерства среди рабочих массовых профессий. </w:t>
      </w:r>
    </w:p>
    <w:p w:rsidR="00F47609" w:rsidRDefault="00F47609" w:rsidP="00227B6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FB" w:rsidRPr="00B12097" w:rsidRDefault="00F47609" w:rsidP="00227B6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097">
        <w:rPr>
          <w:rFonts w:ascii="Times New Roman" w:hAnsi="Times New Roman" w:cs="Times New Roman"/>
          <w:sz w:val="28"/>
          <w:szCs w:val="28"/>
        </w:rPr>
        <w:t>5</w:t>
      </w:r>
      <w:r w:rsidR="008364DC" w:rsidRPr="00B12097">
        <w:rPr>
          <w:rFonts w:ascii="Times New Roman" w:hAnsi="Times New Roman" w:cs="Times New Roman"/>
          <w:sz w:val="28"/>
          <w:szCs w:val="28"/>
        </w:rPr>
        <w:t xml:space="preserve">. </w:t>
      </w:r>
      <w:r w:rsidR="00783859" w:rsidRPr="00B12097">
        <w:rPr>
          <w:rFonts w:ascii="Times New Roman" w:hAnsi="Times New Roman" w:cs="Times New Roman"/>
          <w:sz w:val="28"/>
          <w:szCs w:val="28"/>
        </w:rPr>
        <w:t>Профессиональным о</w:t>
      </w:r>
      <w:r w:rsidR="008364DC" w:rsidRPr="00B12097">
        <w:rPr>
          <w:rFonts w:ascii="Times New Roman" w:hAnsi="Times New Roman" w:cs="Times New Roman"/>
          <w:sz w:val="28"/>
          <w:szCs w:val="28"/>
        </w:rPr>
        <w:t xml:space="preserve">бразовательным организациям </w:t>
      </w:r>
      <w:r w:rsidR="00783859" w:rsidRPr="00B12097">
        <w:rPr>
          <w:rFonts w:ascii="Times New Roman" w:hAnsi="Times New Roman" w:cs="Times New Roman"/>
          <w:sz w:val="28"/>
          <w:szCs w:val="28"/>
        </w:rPr>
        <w:t xml:space="preserve">и образовательным организациям высшего образования, </w:t>
      </w:r>
      <w:r w:rsidR="00B12097" w:rsidRPr="00B12097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</w:t>
      </w:r>
      <w:r w:rsidR="00783859" w:rsidRPr="00B120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64DC" w:rsidRPr="00B1209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83859" w:rsidRPr="00B12097">
        <w:rPr>
          <w:rFonts w:ascii="Times New Roman" w:hAnsi="Times New Roman" w:cs="Times New Roman"/>
          <w:sz w:val="28"/>
          <w:szCs w:val="28"/>
        </w:rPr>
        <w:t>:</w:t>
      </w:r>
    </w:p>
    <w:p w:rsidR="008364DC" w:rsidRPr="00011B1F" w:rsidRDefault="003306FB" w:rsidP="00227B6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097">
        <w:rPr>
          <w:rFonts w:ascii="Times New Roman" w:hAnsi="Times New Roman" w:cs="Times New Roman"/>
          <w:sz w:val="28"/>
          <w:szCs w:val="28"/>
        </w:rPr>
        <w:t>5.1. Р</w:t>
      </w:r>
      <w:r w:rsidR="008364DC" w:rsidRPr="00B12097">
        <w:rPr>
          <w:rFonts w:ascii="Times New Roman" w:hAnsi="Times New Roman" w:cs="Times New Roman"/>
          <w:sz w:val="28"/>
          <w:szCs w:val="28"/>
        </w:rPr>
        <w:t xml:space="preserve">ассмотреть возможность включения в </w:t>
      </w:r>
      <w:r w:rsidR="00783859" w:rsidRPr="00B12097">
        <w:rPr>
          <w:rFonts w:ascii="Times New Roman" w:hAnsi="Times New Roman" w:cs="Times New Roman"/>
          <w:sz w:val="28"/>
          <w:szCs w:val="28"/>
        </w:rPr>
        <w:t>образовательные</w:t>
      </w:r>
      <w:r w:rsidR="008364DC" w:rsidRPr="00B1209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83859" w:rsidRPr="00B1209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364DC" w:rsidRPr="00B12097">
        <w:rPr>
          <w:rFonts w:ascii="Times New Roman" w:hAnsi="Times New Roman" w:cs="Times New Roman"/>
          <w:sz w:val="28"/>
          <w:szCs w:val="28"/>
        </w:rPr>
        <w:t>вопросов коллективно-договорного регулировани</w:t>
      </w:r>
      <w:r w:rsidR="00783859" w:rsidRPr="00B12097">
        <w:rPr>
          <w:rFonts w:ascii="Times New Roman" w:hAnsi="Times New Roman" w:cs="Times New Roman"/>
          <w:sz w:val="28"/>
          <w:szCs w:val="28"/>
        </w:rPr>
        <w:t>я</w:t>
      </w:r>
      <w:r w:rsidR="008364DC" w:rsidRPr="00B12097">
        <w:rPr>
          <w:rFonts w:ascii="Times New Roman" w:hAnsi="Times New Roman" w:cs="Times New Roman"/>
          <w:sz w:val="28"/>
          <w:szCs w:val="28"/>
        </w:rPr>
        <w:t xml:space="preserve"> трудовых отношений и социального партнерства.</w:t>
      </w:r>
    </w:p>
    <w:p w:rsidR="008364DC" w:rsidRPr="00011B1F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64DC" w:rsidRPr="005A6495" w:rsidRDefault="008364DC" w:rsidP="00227B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B1F">
        <w:rPr>
          <w:rFonts w:ascii="Times New Roman" w:hAnsi="Times New Roman" w:cs="Times New Roman"/>
          <w:color w:val="000000"/>
          <w:sz w:val="28"/>
          <w:szCs w:val="28"/>
        </w:rPr>
        <w:t>Участники форума выражают увереннос</w:t>
      </w:r>
      <w:r w:rsidRPr="005A6495">
        <w:rPr>
          <w:rFonts w:ascii="Times New Roman" w:hAnsi="Times New Roman" w:cs="Times New Roman"/>
          <w:color w:val="000000"/>
          <w:sz w:val="28"/>
          <w:szCs w:val="28"/>
        </w:rPr>
        <w:t>ть, что совместные усилия власти, бизнес-сообщества, научных кругов, средств массовой информации и общественных организаций по созданию условий для развития кадрового потенциала приведут к дальнейшему росту экономики Ставропольского края и благосостояния жителей региона.</w:t>
      </w:r>
    </w:p>
    <w:p w:rsidR="00EC0180" w:rsidRDefault="00EC0180" w:rsidP="00227B67">
      <w:pPr>
        <w:spacing w:after="0" w:line="240" w:lineRule="auto"/>
        <w:ind w:firstLine="709"/>
      </w:pPr>
    </w:p>
    <w:sectPr w:rsidR="00EC0180" w:rsidSect="00826E8A">
      <w:headerReference w:type="default" r:id="rId6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37" w:rsidRDefault="00322437" w:rsidP="00CA3913">
      <w:pPr>
        <w:spacing w:after="0" w:line="240" w:lineRule="auto"/>
      </w:pPr>
      <w:r>
        <w:separator/>
      </w:r>
    </w:p>
  </w:endnote>
  <w:endnote w:type="continuationSeparator" w:id="0">
    <w:p w:rsidR="00322437" w:rsidRDefault="00322437" w:rsidP="00CA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37" w:rsidRDefault="00322437" w:rsidP="00CA3913">
      <w:pPr>
        <w:spacing w:after="0" w:line="240" w:lineRule="auto"/>
      </w:pPr>
      <w:r>
        <w:separator/>
      </w:r>
    </w:p>
  </w:footnote>
  <w:footnote w:type="continuationSeparator" w:id="0">
    <w:p w:rsidR="00322437" w:rsidRDefault="00322437" w:rsidP="00CA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8A" w:rsidRPr="005C2968" w:rsidRDefault="009112E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5C2968">
      <w:rPr>
        <w:rFonts w:ascii="Times New Roman" w:hAnsi="Times New Roman" w:cs="Times New Roman"/>
        <w:sz w:val="28"/>
        <w:szCs w:val="28"/>
      </w:rPr>
      <w:fldChar w:fldCharType="begin"/>
    </w:r>
    <w:r w:rsidR="00826E8A" w:rsidRPr="005C296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C2968">
      <w:rPr>
        <w:rFonts w:ascii="Times New Roman" w:hAnsi="Times New Roman" w:cs="Times New Roman"/>
        <w:sz w:val="28"/>
        <w:szCs w:val="28"/>
      </w:rPr>
      <w:fldChar w:fldCharType="separate"/>
    </w:r>
    <w:r w:rsidR="0006093F">
      <w:rPr>
        <w:rFonts w:ascii="Times New Roman" w:hAnsi="Times New Roman" w:cs="Times New Roman"/>
        <w:noProof/>
        <w:sz w:val="28"/>
        <w:szCs w:val="28"/>
      </w:rPr>
      <w:t>2</w:t>
    </w:r>
    <w:r w:rsidRPr="005C2968">
      <w:rPr>
        <w:rFonts w:ascii="Times New Roman" w:hAnsi="Times New Roman" w:cs="Times New Roman"/>
        <w:sz w:val="28"/>
        <w:szCs w:val="28"/>
      </w:rPr>
      <w:fldChar w:fldCharType="end"/>
    </w:r>
  </w:p>
  <w:p w:rsidR="00826E8A" w:rsidRDefault="00826E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4DC"/>
    <w:rsid w:val="0006093F"/>
    <w:rsid w:val="00071A38"/>
    <w:rsid w:val="00227B67"/>
    <w:rsid w:val="00322437"/>
    <w:rsid w:val="003306FB"/>
    <w:rsid w:val="005440DA"/>
    <w:rsid w:val="005F4628"/>
    <w:rsid w:val="00783859"/>
    <w:rsid w:val="007F5195"/>
    <w:rsid w:val="00826E8A"/>
    <w:rsid w:val="008364DC"/>
    <w:rsid w:val="00861E32"/>
    <w:rsid w:val="009112E8"/>
    <w:rsid w:val="00915814"/>
    <w:rsid w:val="00A945E8"/>
    <w:rsid w:val="00B12097"/>
    <w:rsid w:val="00CA3913"/>
    <w:rsid w:val="00CF3696"/>
    <w:rsid w:val="00DE62C8"/>
    <w:rsid w:val="00EC0180"/>
    <w:rsid w:val="00F47609"/>
    <w:rsid w:val="00F6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D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3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4DC"/>
    <w:rPr>
      <w:rFonts w:ascii="Calibri" w:eastAsia="Calibri" w:hAnsi="Calibri" w:cs="Calibri"/>
    </w:rPr>
  </w:style>
  <w:style w:type="character" w:customStyle="1" w:styleId="2">
    <w:name w:val="Знак Знак2"/>
    <w:uiPriority w:val="99"/>
    <w:locked/>
    <w:rsid w:val="008364DC"/>
    <w:rPr>
      <w:spacing w:val="4"/>
      <w:sz w:val="25"/>
      <w:szCs w:val="25"/>
    </w:rPr>
  </w:style>
  <w:style w:type="paragraph" w:customStyle="1" w:styleId="ConsPlusNonformat">
    <w:name w:val="ConsPlusNonformat"/>
    <w:uiPriority w:val="99"/>
    <w:rsid w:val="008364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3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</dc:creator>
  <cp:keywords/>
  <dc:description/>
  <cp:lastModifiedBy>Zhukova</cp:lastModifiedBy>
  <cp:revision>11</cp:revision>
  <dcterms:created xsi:type="dcterms:W3CDTF">2019-10-29T11:27:00Z</dcterms:created>
  <dcterms:modified xsi:type="dcterms:W3CDTF">2019-10-30T11:57:00Z</dcterms:modified>
</cp:coreProperties>
</file>